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D1" w:rsidRDefault="00216D8A" w:rsidP="004039D1">
      <w:pPr>
        <w:spacing w:after="0"/>
        <w:jc w:val="center"/>
        <w:rPr>
          <w:rFonts w:ascii="Arial" w:hAnsi="Arial" w:cs="Arial"/>
          <w:b/>
          <w:sz w:val="24"/>
          <w:szCs w:val="24"/>
        </w:rPr>
      </w:pPr>
      <w:r>
        <w:rPr>
          <w:rFonts w:ascii="Arial" w:hAnsi="Arial" w:cs="Arial"/>
          <w:b/>
          <w:sz w:val="24"/>
          <w:szCs w:val="24"/>
        </w:rPr>
        <w:t xml:space="preserve">Just Keep </w:t>
      </w:r>
      <w:proofErr w:type="spellStart"/>
      <w:r>
        <w:rPr>
          <w:rFonts w:ascii="Arial" w:hAnsi="Arial" w:cs="Arial"/>
          <w:b/>
          <w:sz w:val="24"/>
          <w:szCs w:val="24"/>
        </w:rPr>
        <w:t>Jumpin</w:t>
      </w:r>
      <w:proofErr w:type="spellEnd"/>
    </w:p>
    <w:p w:rsidR="00216D8A" w:rsidRPr="00883519" w:rsidRDefault="00216D8A" w:rsidP="004039D1">
      <w:pPr>
        <w:spacing w:after="0"/>
        <w:jc w:val="center"/>
        <w:rPr>
          <w:rFonts w:ascii="Arial" w:hAnsi="Arial" w:cs="Arial"/>
          <w:b/>
          <w:sz w:val="24"/>
          <w:szCs w:val="24"/>
        </w:rPr>
      </w:pPr>
      <w:r>
        <w:rPr>
          <w:rFonts w:ascii="Arial" w:hAnsi="Arial" w:cs="Arial"/>
          <w:b/>
          <w:sz w:val="24"/>
          <w:szCs w:val="24"/>
        </w:rPr>
        <w:t>828-734-6300</w:t>
      </w:r>
    </w:p>
    <w:p w:rsidR="004039D1" w:rsidRPr="00883519" w:rsidRDefault="00EA55CC" w:rsidP="004039D1">
      <w:pPr>
        <w:spacing w:after="0"/>
        <w:jc w:val="center"/>
        <w:rPr>
          <w:rFonts w:ascii="Arial" w:hAnsi="Arial" w:cs="Arial"/>
          <w:b/>
          <w:sz w:val="24"/>
          <w:szCs w:val="24"/>
        </w:rPr>
      </w:pPr>
      <w:r>
        <w:rPr>
          <w:rFonts w:ascii="Arial" w:hAnsi="Arial" w:cs="Arial"/>
          <w:b/>
          <w:sz w:val="24"/>
          <w:szCs w:val="24"/>
        </w:rPr>
        <w:t>Clubhouse Combo</w:t>
      </w:r>
      <w:r w:rsidR="00AC050A">
        <w:rPr>
          <w:rFonts w:ascii="Arial" w:hAnsi="Arial" w:cs="Arial"/>
          <w:b/>
          <w:sz w:val="24"/>
          <w:szCs w:val="24"/>
        </w:rPr>
        <w:t xml:space="preserve"> </w:t>
      </w:r>
      <w:r w:rsidR="0094610B">
        <w:rPr>
          <w:rFonts w:ascii="Arial" w:hAnsi="Arial" w:cs="Arial"/>
          <w:b/>
          <w:sz w:val="24"/>
          <w:szCs w:val="24"/>
        </w:rPr>
        <w:t>Rental</w:t>
      </w:r>
      <w:r w:rsidR="00390A20" w:rsidRPr="00883519">
        <w:rPr>
          <w:rFonts w:ascii="Arial" w:hAnsi="Arial" w:cs="Arial"/>
          <w:b/>
          <w:sz w:val="24"/>
          <w:szCs w:val="24"/>
        </w:rPr>
        <w:t xml:space="preserve"> Agreement </w:t>
      </w:r>
    </w:p>
    <w:p w:rsidR="004039D1" w:rsidRDefault="004039D1" w:rsidP="004039D1">
      <w:pPr>
        <w:spacing w:after="0"/>
        <w:jc w:val="center"/>
        <w:rPr>
          <w:b/>
        </w:rPr>
      </w:pPr>
    </w:p>
    <w:p w:rsidR="004039D1" w:rsidRPr="00390A20" w:rsidRDefault="0039592B" w:rsidP="004039D1">
      <w:pPr>
        <w:spacing w:after="0"/>
        <w:rPr>
          <w:rFonts w:ascii="Arial Narrow" w:hAnsi="Arial Narrow"/>
          <w:b/>
          <w:sz w:val="18"/>
          <w:szCs w:val="18"/>
        </w:rPr>
      </w:pPr>
      <w:r>
        <w:rPr>
          <w:rFonts w:ascii="Arial Narrow" w:hAnsi="Arial Narrow"/>
          <w:b/>
          <w:sz w:val="18"/>
          <w:szCs w:val="18"/>
        </w:rPr>
        <w:t>Rental Date(s)</w:t>
      </w:r>
      <w:r w:rsidR="009936F7" w:rsidRPr="009936F7">
        <w:rPr>
          <w:rFonts w:ascii="Arial Narrow" w:hAnsi="Arial Narrow"/>
          <w:b/>
          <w:sz w:val="18"/>
          <w:szCs w:val="18"/>
        </w:rPr>
        <w:t xml:space="preserve"> </w:t>
      </w:r>
      <w:r w:rsidR="009936F7" w:rsidRPr="00390A20">
        <w:rPr>
          <w:rFonts w:ascii="Arial Narrow" w:hAnsi="Arial Narrow"/>
          <w:b/>
          <w:sz w:val="18"/>
          <w:szCs w:val="18"/>
        </w:rPr>
        <w:t>_____________</w:t>
      </w:r>
      <w:r w:rsidR="00AC050A">
        <w:rPr>
          <w:rFonts w:ascii="Arial Narrow" w:hAnsi="Arial Narrow"/>
          <w:b/>
          <w:sz w:val="18"/>
          <w:szCs w:val="18"/>
        </w:rPr>
        <w:t>____________</w:t>
      </w:r>
      <w:r w:rsidR="00EF0C9B">
        <w:rPr>
          <w:rFonts w:ascii="Arial Narrow" w:hAnsi="Arial Narrow"/>
          <w:b/>
          <w:sz w:val="18"/>
          <w:szCs w:val="18"/>
        </w:rPr>
        <w:t>______</w:t>
      </w:r>
      <w:r w:rsidR="009936F7">
        <w:rPr>
          <w:rFonts w:ascii="Arial Narrow" w:hAnsi="Arial Narrow"/>
          <w:b/>
          <w:sz w:val="18"/>
          <w:szCs w:val="18"/>
        </w:rPr>
        <w:tab/>
      </w:r>
      <w:r w:rsidR="00AC050A">
        <w:rPr>
          <w:rFonts w:ascii="Arial Narrow" w:hAnsi="Arial Narrow"/>
          <w:b/>
          <w:sz w:val="18"/>
          <w:szCs w:val="18"/>
        </w:rPr>
        <w:t xml:space="preserve">     </w:t>
      </w:r>
      <w:r w:rsidR="004039D1" w:rsidRPr="00390A20">
        <w:rPr>
          <w:rFonts w:ascii="Arial Narrow" w:hAnsi="Arial Narrow"/>
          <w:b/>
          <w:sz w:val="18"/>
          <w:szCs w:val="18"/>
        </w:rPr>
        <w:t>Start Time</w:t>
      </w:r>
      <w:r w:rsidR="00883519" w:rsidRPr="00390A20">
        <w:rPr>
          <w:rFonts w:ascii="Arial Narrow" w:hAnsi="Arial Narrow"/>
          <w:b/>
          <w:sz w:val="18"/>
          <w:szCs w:val="18"/>
        </w:rPr>
        <w:t>_____________</w:t>
      </w:r>
      <w:r w:rsidR="00AC050A">
        <w:rPr>
          <w:rFonts w:ascii="Arial Narrow" w:hAnsi="Arial Narrow"/>
          <w:b/>
          <w:sz w:val="18"/>
          <w:szCs w:val="18"/>
        </w:rPr>
        <w:tab/>
      </w:r>
      <w:r w:rsidR="00AC050A">
        <w:rPr>
          <w:rFonts w:ascii="Arial Narrow" w:hAnsi="Arial Narrow"/>
          <w:b/>
          <w:sz w:val="18"/>
          <w:szCs w:val="18"/>
        </w:rPr>
        <w:tab/>
      </w:r>
      <w:r w:rsidR="004039D1" w:rsidRPr="00390A20">
        <w:rPr>
          <w:rFonts w:ascii="Arial Narrow" w:hAnsi="Arial Narrow"/>
          <w:b/>
          <w:sz w:val="18"/>
          <w:szCs w:val="18"/>
        </w:rPr>
        <w:t>End Time</w:t>
      </w:r>
      <w:r w:rsidR="009936F7" w:rsidRPr="00390A20">
        <w:rPr>
          <w:rFonts w:ascii="Arial Narrow" w:hAnsi="Arial Narrow"/>
          <w:b/>
          <w:sz w:val="18"/>
          <w:szCs w:val="18"/>
        </w:rPr>
        <w:t>_____________</w:t>
      </w:r>
      <w:r w:rsidR="009936F7">
        <w:rPr>
          <w:rFonts w:ascii="Arial Narrow" w:hAnsi="Arial Narrow"/>
          <w:b/>
          <w:sz w:val="18"/>
          <w:szCs w:val="18"/>
        </w:rPr>
        <w:tab/>
      </w:r>
    </w:p>
    <w:p w:rsidR="004039D1" w:rsidRPr="00390A20" w:rsidRDefault="004039D1" w:rsidP="004039D1">
      <w:pPr>
        <w:spacing w:after="0"/>
        <w:rPr>
          <w:rFonts w:ascii="Arial Narrow" w:hAnsi="Arial Narrow"/>
          <w:b/>
          <w:sz w:val="18"/>
          <w:szCs w:val="18"/>
        </w:rPr>
      </w:pPr>
    </w:p>
    <w:p w:rsidR="004039D1" w:rsidRPr="00390A20" w:rsidRDefault="004039D1" w:rsidP="004039D1">
      <w:pPr>
        <w:spacing w:after="0"/>
        <w:rPr>
          <w:rFonts w:ascii="Arial Narrow" w:hAnsi="Arial Narrow"/>
          <w:b/>
          <w:sz w:val="18"/>
          <w:szCs w:val="18"/>
        </w:rPr>
      </w:pPr>
      <w:r w:rsidRPr="00390A20">
        <w:rPr>
          <w:rFonts w:ascii="Arial Narrow" w:hAnsi="Arial Narrow"/>
          <w:b/>
          <w:sz w:val="18"/>
          <w:szCs w:val="18"/>
        </w:rPr>
        <w:t>Name _</w:t>
      </w:r>
      <w:r w:rsidR="00720DB7" w:rsidRPr="00390A20">
        <w:rPr>
          <w:rFonts w:ascii="Arial Narrow" w:hAnsi="Arial Narrow"/>
          <w:b/>
          <w:sz w:val="18"/>
          <w:szCs w:val="18"/>
        </w:rPr>
        <w:t>_________________________________</w:t>
      </w:r>
      <w:r w:rsidR="00390A20" w:rsidRPr="00390A20">
        <w:rPr>
          <w:rFonts w:ascii="Arial Narrow" w:hAnsi="Arial Narrow"/>
          <w:b/>
          <w:sz w:val="18"/>
          <w:szCs w:val="18"/>
        </w:rPr>
        <w:t xml:space="preserve">_____ </w:t>
      </w:r>
      <w:r w:rsidR="00883519">
        <w:rPr>
          <w:rFonts w:ascii="Arial Narrow" w:hAnsi="Arial Narrow"/>
          <w:b/>
          <w:sz w:val="18"/>
          <w:szCs w:val="18"/>
        </w:rPr>
        <w:t xml:space="preserve">   </w:t>
      </w:r>
      <w:r w:rsidRPr="00390A20">
        <w:rPr>
          <w:rFonts w:ascii="Arial Narrow" w:hAnsi="Arial Narrow"/>
          <w:b/>
          <w:sz w:val="18"/>
          <w:szCs w:val="18"/>
        </w:rPr>
        <w:t xml:space="preserve">Contact # </w:t>
      </w:r>
      <w:r w:rsidR="0039592B" w:rsidRPr="00390A20">
        <w:rPr>
          <w:rFonts w:ascii="Arial Narrow" w:hAnsi="Arial Narrow"/>
          <w:b/>
          <w:sz w:val="18"/>
          <w:szCs w:val="18"/>
        </w:rPr>
        <w:t>_______________________________________</w:t>
      </w:r>
    </w:p>
    <w:p w:rsidR="004039D1" w:rsidRPr="00390A20" w:rsidRDefault="004039D1" w:rsidP="004039D1">
      <w:pPr>
        <w:spacing w:after="0"/>
        <w:rPr>
          <w:rFonts w:ascii="Arial Narrow" w:hAnsi="Arial Narrow"/>
          <w:b/>
          <w:sz w:val="18"/>
          <w:szCs w:val="18"/>
        </w:rPr>
      </w:pPr>
    </w:p>
    <w:p w:rsidR="004039D1" w:rsidRPr="00390A20" w:rsidRDefault="00BF4636" w:rsidP="004039D1">
      <w:pPr>
        <w:spacing w:after="0"/>
        <w:rPr>
          <w:rFonts w:ascii="Arial Narrow" w:hAnsi="Arial Narrow"/>
          <w:b/>
          <w:sz w:val="18"/>
          <w:szCs w:val="18"/>
        </w:rPr>
      </w:pPr>
      <w:r w:rsidRPr="00390A20">
        <w:rPr>
          <w:rFonts w:ascii="Arial Narrow" w:hAnsi="Arial Narrow"/>
          <w:b/>
          <w:sz w:val="18"/>
          <w:szCs w:val="18"/>
        </w:rPr>
        <w:t xml:space="preserve">Delivery </w:t>
      </w:r>
      <w:r w:rsidR="004039D1" w:rsidRPr="00390A20">
        <w:rPr>
          <w:rFonts w:ascii="Arial Narrow" w:hAnsi="Arial Narrow"/>
          <w:b/>
          <w:sz w:val="18"/>
          <w:szCs w:val="18"/>
        </w:rPr>
        <w:t>Address</w:t>
      </w:r>
      <w:r w:rsidR="0039592B">
        <w:rPr>
          <w:rFonts w:ascii="Arial Narrow" w:hAnsi="Arial Narrow"/>
          <w:b/>
          <w:sz w:val="18"/>
          <w:szCs w:val="18"/>
        </w:rPr>
        <w:t xml:space="preserve"> _____________________________    </w:t>
      </w:r>
      <w:r w:rsidR="00883519">
        <w:rPr>
          <w:rFonts w:ascii="Arial Narrow" w:hAnsi="Arial Narrow"/>
          <w:b/>
          <w:sz w:val="18"/>
          <w:szCs w:val="18"/>
        </w:rPr>
        <w:t>City ______________________________</w:t>
      </w:r>
      <w:r w:rsidR="00883519">
        <w:rPr>
          <w:rFonts w:ascii="Arial Narrow" w:hAnsi="Arial Narrow"/>
          <w:b/>
          <w:sz w:val="18"/>
          <w:szCs w:val="18"/>
        </w:rPr>
        <w:tab/>
      </w:r>
      <w:r w:rsidR="004039D1" w:rsidRPr="00390A20">
        <w:rPr>
          <w:rFonts w:ascii="Arial Narrow" w:hAnsi="Arial Narrow"/>
          <w:b/>
          <w:sz w:val="18"/>
          <w:szCs w:val="18"/>
        </w:rPr>
        <w:t>Zip Code__________</w:t>
      </w:r>
    </w:p>
    <w:p w:rsidR="004039D1" w:rsidRPr="00390A20" w:rsidRDefault="004039D1" w:rsidP="004039D1">
      <w:pPr>
        <w:spacing w:after="0"/>
        <w:rPr>
          <w:rFonts w:ascii="Arial Narrow" w:hAnsi="Arial Narrow"/>
          <w:b/>
          <w:sz w:val="18"/>
          <w:szCs w:val="18"/>
        </w:rPr>
      </w:pPr>
    </w:p>
    <w:p w:rsidR="004039D1" w:rsidRPr="00390A20" w:rsidRDefault="004039D1" w:rsidP="004039D1">
      <w:pPr>
        <w:spacing w:after="0"/>
        <w:rPr>
          <w:rFonts w:ascii="Arial Narrow" w:hAnsi="Arial Narrow"/>
          <w:b/>
          <w:sz w:val="18"/>
          <w:szCs w:val="18"/>
        </w:rPr>
      </w:pPr>
      <w:r w:rsidRPr="00390A20">
        <w:rPr>
          <w:rFonts w:ascii="Arial Narrow" w:hAnsi="Arial Narrow"/>
          <w:b/>
          <w:sz w:val="18"/>
          <w:szCs w:val="18"/>
        </w:rPr>
        <w:t xml:space="preserve">Jumper Type </w:t>
      </w:r>
      <w:r w:rsidRPr="00390A20">
        <w:rPr>
          <w:rFonts w:ascii="Arial Narrow" w:hAnsi="Arial Narrow"/>
          <w:b/>
          <w:sz w:val="18"/>
          <w:szCs w:val="18"/>
        </w:rPr>
        <w:tab/>
      </w:r>
      <w:r w:rsidRPr="00390A20">
        <w:rPr>
          <w:rFonts w:ascii="Arial Narrow" w:hAnsi="Arial Narrow"/>
          <w:b/>
          <w:sz w:val="18"/>
          <w:szCs w:val="18"/>
        </w:rPr>
        <w:tab/>
      </w:r>
      <w:r w:rsidRPr="00390A20">
        <w:rPr>
          <w:rFonts w:ascii="Arial Narrow" w:hAnsi="Arial Narrow"/>
          <w:b/>
          <w:sz w:val="18"/>
          <w:szCs w:val="18"/>
        </w:rPr>
        <w:tab/>
      </w:r>
      <w:r w:rsidRPr="00390A20">
        <w:rPr>
          <w:rFonts w:ascii="Arial Narrow" w:hAnsi="Arial Narrow"/>
          <w:b/>
          <w:sz w:val="18"/>
          <w:szCs w:val="18"/>
        </w:rPr>
        <w:tab/>
      </w:r>
      <w:r w:rsidR="0039592B">
        <w:rPr>
          <w:rFonts w:ascii="Arial Narrow" w:hAnsi="Arial Narrow"/>
          <w:b/>
          <w:sz w:val="18"/>
          <w:szCs w:val="18"/>
        </w:rPr>
        <w:t xml:space="preserve">     Jumper Rate</w:t>
      </w:r>
      <w:r w:rsidR="0039592B">
        <w:rPr>
          <w:rFonts w:ascii="Arial Narrow" w:hAnsi="Arial Narrow"/>
          <w:b/>
          <w:sz w:val="18"/>
          <w:szCs w:val="18"/>
        </w:rPr>
        <w:tab/>
      </w:r>
      <w:r w:rsidR="0039592B">
        <w:rPr>
          <w:rFonts w:ascii="Arial Narrow" w:hAnsi="Arial Narrow"/>
          <w:b/>
          <w:sz w:val="18"/>
          <w:szCs w:val="18"/>
        </w:rPr>
        <w:tab/>
        <w:t>Extra</w:t>
      </w:r>
      <w:r w:rsidR="0039592B">
        <w:rPr>
          <w:rFonts w:ascii="Arial Narrow" w:hAnsi="Arial Narrow"/>
          <w:b/>
          <w:sz w:val="18"/>
          <w:szCs w:val="18"/>
        </w:rPr>
        <w:tab/>
      </w:r>
      <w:r w:rsidR="0039592B">
        <w:rPr>
          <w:rFonts w:ascii="Arial Narrow" w:hAnsi="Arial Narrow"/>
          <w:b/>
          <w:sz w:val="18"/>
          <w:szCs w:val="18"/>
        </w:rPr>
        <w:tab/>
      </w:r>
      <w:r w:rsidRPr="00390A20">
        <w:rPr>
          <w:rFonts w:ascii="Arial Narrow" w:hAnsi="Arial Narrow"/>
          <w:b/>
          <w:sz w:val="18"/>
          <w:szCs w:val="18"/>
        </w:rPr>
        <w:t xml:space="preserve">Rate </w:t>
      </w:r>
    </w:p>
    <w:p w:rsidR="004039D1" w:rsidRPr="00390A20" w:rsidRDefault="004039D1" w:rsidP="004039D1">
      <w:pPr>
        <w:spacing w:after="0"/>
        <w:rPr>
          <w:rFonts w:ascii="Arial Narrow" w:hAnsi="Arial Narrow"/>
          <w:b/>
          <w:sz w:val="18"/>
          <w:szCs w:val="18"/>
        </w:rPr>
      </w:pPr>
    </w:p>
    <w:p w:rsidR="004039D1" w:rsidRPr="00390A20" w:rsidRDefault="00EA55CC" w:rsidP="004039D1">
      <w:pPr>
        <w:spacing w:after="0"/>
        <w:rPr>
          <w:rFonts w:ascii="Arial Narrow" w:hAnsi="Arial Narrow"/>
          <w:b/>
          <w:sz w:val="18"/>
          <w:szCs w:val="18"/>
        </w:rPr>
      </w:pPr>
      <w:r>
        <w:rPr>
          <w:rFonts w:ascii="Arial Narrow" w:hAnsi="Arial Narrow"/>
          <w:i/>
          <w:sz w:val="18"/>
          <w:szCs w:val="18"/>
        </w:rPr>
        <w:t>Clubhouse Combo</w:t>
      </w:r>
      <w:r w:rsidR="00AC050A">
        <w:rPr>
          <w:rFonts w:ascii="Arial Narrow" w:hAnsi="Arial Narrow"/>
          <w:i/>
          <w:sz w:val="18"/>
          <w:szCs w:val="18"/>
        </w:rPr>
        <w:t xml:space="preserve"> </w:t>
      </w:r>
      <w:r w:rsidR="00D80633">
        <w:rPr>
          <w:rFonts w:ascii="Arial Narrow" w:hAnsi="Arial Narrow"/>
          <w:i/>
          <w:sz w:val="18"/>
          <w:szCs w:val="18"/>
        </w:rPr>
        <w:tab/>
      </w:r>
      <w:r w:rsidR="004039D1" w:rsidRPr="00390A20">
        <w:rPr>
          <w:rFonts w:ascii="Arial Narrow" w:hAnsi="Arial Narrow"/>
          <w:i/>
          <w:sz w:val="18"/>
          <w:szCs w:val="18"/>
        </w:rPr>
        <w:t xml:space="preserve">             </w:t>
      </w:r>
      <w:r w:rsidR="00C22DC7">
        <w:rPr>
          <w:rFonts w:ascii="Arial Narrow" w:hAnsi="Arial Narrow"/>
          <w:i/>
          <w:sz w:val="18"/>
          <w:szCs w:val="18"/>
        </w:rPr>
        <w:tab/>
      </w:r>
      <w:r w:rsidR="00720DB7" w:rsidRPr="00390A20">
        <w:rPr>
          <w:rFonts w:ascii="Arial Narrow" w:hAnsi="Arial Narrow"/>
          <w:i/>
          <w:sz w:val="18"/>
          <w:szCs w:val="18"/>
        </w:rPr>
        <w:tab/>
      </w:r>
      <w:r w:rsidR="0039592B">
        <w:rPr>
          <w:rFonts w:ascii="Arial Narrow" w:hAnsi="Arial Narrow"/>
          <w:i/>
          <w:sz w:val="18"/>
          <w:szCs w:val="18"/>
        </w:rPr>
        <w:t xml:space="preserve">     </w:t>
      </w:r>
      <w:r>
        <w:rPr>
          <w:rFonts w:ascii="Arial Narrow" w:hAnsi="Arial Narrow"/>
          <w:i/>
          <w:sz w:val="18"/>
          <w:szCs w:val="18"/>
        </w:rPr>
        <w:t xml:space="preserve">  </w:t>
      </w:r>
      <w:r>
        <w:rPr>
          <w:rFonts w:ascii="Arial Narrow" w:hAnsi="Arial Narrow"/>
          <w:i/>
          <w:sz w:val="18"/>
          <w:szCs w:val="18"/>
        </w:rPr>
        <w:tab/>
      </w:r>
      <w:r w:rsidR="0039592B">
        <w:rPr>
          <w:rFonts w:ascii="Arial Narrow" w:hAnsi="Arial Narrow"/>
          <w:b/>
          <w:sz w:val="18"/>
          <w:szCs w:val="18"/>
        </w:rPr>
        <w:t>____________</w:t>
      </w:r>
      <w:r w:rsidR="0039592B">
        <w:rPr>
          <w:rFonts w:ascii="Arial Narrow" w:hAnsi="Arial Narrow"/>
          <w:b/>
          <w:sz w:val="18"/>
          <w:szCs w:val="18"/>
        </w:rPr>
        <w:tab/>
      </w:r>
      <w:r w:rsidR="0039592B">
        <w:rPr>
          <w:rFonts w:ascii="Arial Narrow" w:hAnsi="Arial Narrow"/>
          <w:b/>
          <w:sz w:val="18"/>
          <w:szCs w:val="18"/>
        </w:rPr>
        <w:tab/>
        <w:t>____________</w:t>
      </w:r>
      <w:r w:rsidR="0039592B">
        <w:rPr>
          <w:rFonts w:ascii="Arial Narrow" w:hAnsi="Arial Narrow"/>
          <w:b/>
          <w:sz w:val="18"/>
          <w:szCs w:val="18"/>
        </w:rPr>
        <w:tab/>
      </w:r>
      <w:r w:rsidR="004039D1" w:rsidRPr="00390A20">
        <w:rPr>
          <w:rFonts w:ascii="Arial Narrow" w:hAnsi="Arial Narrow"/>
          <w:b/>
          <w:sz w:val="18"/>
          <w:szCs w:val="18"/>
        </w:rPr>
        <w:t>____________</w:t>
      </w:r>
    </w:p>
    <w:p w:rsidR="004039D1" w:rsidRPr="00390A20" w:rsidRDefault="004039D1" w:rsidP="004039D1">
      <w:pPr>
        <w:spacing w:after="0"/>
        <w:rPr>
          <w:rFonts w:ascii="Arial Narrow" w:hAnsi="Arial Narrow"/>
          <w:b/>
          <w:sz w:val="18"/>
          <w:szCs w:val="18"/>
        </w:rPr>
      </w:pPr>
    </w:p>
    <w:p w:rsidR="004039D1" w:rsidRPr="00390A20" w:rsidRDefault="004039D1" w:rsidP="004039D1">
      <w:pPr>
        <w:spacing w:after="0"/>
        <w:rPr>
          <w:rFonts w:ascii="Arial Narrow" w:hAnsi="Arial Narrow"/>
          <w:b/>
          <w:sz w:val="18"/>
          <w:szCs w:val="18"/>
        </w:rPr>
      </w:pPr>
      <w:r w:rsidRPr="00390A20">
        <w:rPr>
          <w:rFonts w:ascii="Arial Narrow" w:hAnsi="Arial Narrow"/>
          <w:b/>
          <w:sz w:val="18"/>
          <w:szCs w:val="18"/>
        </w:rPr>
        <w:t>Balance Due</w:t>
      </w:r>
      <w:r w:rsidR="00216D8A">
        <w:rPr>
          <w:rFonts w:ascii="Arial Narrow" w:hAnsi="Arial Narrow"/>
          <w:b/>
          <w:sz w:val="18"/>
          <w:szCs w:val="18"/>
        </w:rPr>
        <w:t xml:space="preserve"> at time of delivery</w:t>
      </w:r>
      <w:r w:rsidRPr="00390A20">
        <w:rPr>
          <w:rFonts w:ascii="Arial Narrow" w:hAnsi="Arial Narrow"/>
          <w:b/>
          <w:sz w:val="18"/>
          <w:szCs w:val="18"/>
        </w:rPr>
        <w:t xml:space="preserve"> ________________</w:t>
      </w:r>
    </w:p>
    <w:p w:rsidR="004039D1" w:rsidRDefault="004039D1" w:rsidP="004039D1">
      <w:pPr>
        <w:spacing w:after="0"/>
        <w:rPr>
          <w:b/>
        </w:rPr>
      </w:pPr>
    </w:p>
    <w:p w:rsidR="004039D1" w:rsidRPr="00390A20" w:rsidRDefault="004039D1" w:rsidP="009C1CFB">
      <w:pPr>
        <w:pStyle w:val="ListParagraph"/>
        <w:numPr>
          <w:ilvl w:val="0"/>
          <w:numId w:val="2"/>
        </w:numPr>
        <w:spacing w:after="0"/>
        <w:rPr>
          <w:rFonts w:ascii="Arial Narrow" w:hAnsi="Arial Narrow"/>
          <w:sz w:val="16"/>
          <w:szCs w:val="16"/>
        </w:rPr>
      </w:pPr>
      <w:r w:rsidRPr="00390A20">
        <w:rPr>
          <w:rFonts w:ascii="Arial Narrow" w:hAnsi="Arial Narrow"/>
          <w:sz w:val="16"/>
          <w:szCs w:val="16"/>
        </w:rPr>
        <w:t>EQUIPMENT, RENT AND TERMS OF RENTAL AGREEMENT</w:t>
      </w:r>
      <w:r w:rsidR="009C1CFB" w:rsidRPr="00390A20">
        <w:rPr>
          <w:rFonts w:ascii="Arial Narrow" w:hAnsi="Arial Narrow"/>
          <w:sz w:val="16"/>
          <w:szCs w:val="16"/>
        </w:rPr>
        <w:t xml:space="preserve">: The Undersigned, as lessee, hires </w:t>
      </w:r>
      <w:r w:rsidR="00F30969">
        <w:rPr>
          <w:rFonts w:ascii="Arial Narrow" w:hAnsi="Arial Narrow"/>
          <w:b/>
          <w:i/>
          <w:sz w:val="16"/>
          <w:szCs w:val="16"/>
        </w:rPr>
        <w:t xml:space="preserve">Just </w:t>
      </w:r>
      <w:r w:rsidR="00CE584E">
        <w:rPr>
          <w:rFonts w:ascii="Arial Narrow" w:hAnsi="Arial Narrow"/>
          <w:b/>
          <w:i/>
          <w:sz w:val="16"/>
          <w:szCs w:val="16"/>
        </w:rPr>
        <w:t>K</w:t>
      </w:r>
      <w:r w:rsidR="00F30969">
        <w:rPr>
          <w:rFonts w:ascii="Arial Narrow" w:hAnsi="Arial Narrow"/>
          <w:b/>
          <w:i/>
          <w:sz w:val="16"/>
          <w:szCs w:val="16"/>
        </w:rPr>
        <w:t xml:space="preserve">eep </w:t>
      </w:r>
      <w:proofErr w:type="spellStart"/>
      <w:r w:rsidR="00F30969">
        <w:rPr>
          <w:rFonts w:ascii="Arial Narrow" w:hAnsi="Arial Narrow"/>
          <w:b/>
          <w:i/>
          <w:sz w:val="16"/>
          <w:szCs w:val="16"/>
        </w:rPr>
        <w:t>Jumpin</w:t>
      </w:r>
      <w:proofErr w:type="spellEnd"/>
      <w:r w:rsidR="009C1CFB" w:rsidRPr="00390A20">
        <w:rPr>
          <w:rFonts w:ascii="Arial Narrow" w:hAnsi="Arial Narrow"/>
          <w:b/>
          <w:i/>
          <w:sz w:val="16"/>
          <w:szCs w:val="16"/>
        </w:rPr>
        <w:t xml:space="preserve"> </w:t>
      </w:r>
      <w:r w:rsidR="009C1CFB" w:rsidRPr="00390A20">
        <w:rPr>
          <w:rFonts w:ascii="Arial Narrow" w:hAnsi="Arial Narrow"/>
          <w:sz w:val="16"/>
          <w:szCs w:val="16"/>
        </w:rPr>
        <w:t>as lesser</w:t>
      </w:r>
      <w:r w:rsidR="009C1CFB" w:rsidRPr="00390A20">
        <w:rPr>
          <w:rFonts w:ascii="Arial Narrow" w:hAnsi="Arial Narrow"/>
          <w:b/>
          <w:i/>
          <w:sz w:val="16"/>
          <w:szCs w:val="16"/>
        </w:rPr>
        <w:t xml:space="preserve">. </w:t>
      </w:r>
      <w:r w:rsidR="009C1CFB" w:rsidRPr="00390A20">
        <w:rPr>
          <w:rFonts w:ascii="Arial Narrow" w:hAnsi="Arial Narrow"/>
          <w:sz w:val="16"/>
          <w:szCs w:val="16"/>
        </w:rPr>
        <w:t xml:space="preserve">The Rental Fee as stated above is payable in advance from the time of commencement, start-time to end-time. </w:t>
      </w:r>
    </w:p>
    <w:p w:rsidR="009C1CFB" w:rsidRPr="00390A20" w:rsidRDefault="009C1CFB" w:rsidP="009C1CFB">
      <w:pPr>
        <w:pStyle w:val="ListParagraph"/>
        <w:numPr>
          <w:ilvl w:val="0"/>
          <w:numId w:val="2"/>
        </w:numPr>
        <w:spacing w:after="0"/>
        <w:rPr>
          <w:rFonts w:ascii="Arial Narrow" w:hAnsi="Arial Narrow"/>
          <w:sz w:val="16"/>
          <w:szCs w:val="16"/>
        </w:rPr>
      </w:pPr>
      <w:r w:rsidRPr="00390A20">
        <w:rPr>
          <w:rFonts w:ascii="Arial Narrow" w:hAnsi="Arial Narrow"/>
          <w:sz w:val="16"/>
          <w:szCs w:val="16"/>
        </w:rPr>
        <w:t xml:space="preserve">DELIVERY: To the street address specified above </w:t>
      </w:r>
      <w:r w:rsidR="00BF4636" w:rsidRPr="00390A20">
        <w:rPr>
          <w:rFonts w:ascii="Arial Narrow" w:hAnsi="Arial Narrow"/>
          <w:sz w:val="16"/>
          <w:szCs w:val="16"/>
        </w:rPr>
        <w:t xml:space="preserve">by the lessee (Customer). Lessee grants lesser the right to enter the property at the said street address “Delivery Address” </w:t>
      </w:r>
      <w:r w:rsidR="003A31DA" w:rsidRPr="00390A20">
        <w:rPr>
          <w:rFonts w:ascii="Arial Narrow" w:hAnsi="Arial Narrow"/>
          <w:sz w:val="16"/>
          <w:szCs w:val="16"/>
        </w:rPr>
        <w:t xml:space="preserve">for the delivery and subsequent pick up of the </w:t>
      </w:r>
      <w:bookmarkStart w:id="0" w:name="_GoBack"/>
      <w:r w:rsidR="00EA55CC">
        <w:rPr>
          <w:rFonts w:ascii="Arial Narrow" w:hAnsi="Arial Narrow"/>
          <w:b/>
          <w:i/>
          <w:sz w:val="16"/>
          <w:szCs w:val="16"/>
        </w:rPr>
        <w:t>Clubhouse Combo</w:t>
      </w:r>
      <w:r w:rsidR="00AC050A">
        <w:rPr>
          <w:rFonts w:ascii="Arial Narrow" w:hAnsi="Arial Narrow"/>
          <w:b/>
          <w:i/>
          <w:sz w:val="16"/>
          <w:szCs w:val="16"/>
        </w:rPr>
        <w:t xml:space="preserve"> Bounce House</w:t>
      </w:r>
      <w:r w:rsidR="003A31DA" w:rsidRPr="00390A20">
        <w:rPr>
          <w:rFonts w:ascii="Arial Narrow" w:hAnsi="Arial Narrow"/>
          <w:b/>
          <w:i/>
          <w:sz w:val="16"/>
          <w:szCs w:val="16"/>
        </w:rPr>
        <w:t xml:space="preserve"> </w:t>
      </w:r>
      <w:bookmarkEnd w:id="0"/>
      <w:r w:rsidR="003A31DA" w:rsidRPr="00390A20">
        <w:rPr>
          <w:rFonts w:ascii="Arial Narrow" w:hAnsi="Arial Narrow"/>
          <w:sz w:val="16"/>
          <w:szCs w:val="16"/>
        </w:rPr>
        <w:t>at the specified time.</w:t>
      </w:r>
    </w:p>
    <w:p w:rsidR="003A31DA" w:rsidRPr="00390A20" w:rsidRDefault="003A31DA" w:rsidP="009C1CFB">
      <w:pPr>
        <w:pStyle w:val="ListParagraph"/>
        <w:numPr>
          <w:ilvl w:val="0"/>
          <w:numId w:val="2"/>
        </w:numPr>
        <w:spacing w:after="0"/>
        <w:rPr>
          <w:rFonts w:ascii="Arial Narrow" w:hAnsi="Arial Narrow"/>
          <w:sz w:val="16"/>
          <w:szCs w:val="16"/>
        </w:rPr>
      </w:pPr>
      <w:r w:rsidRPr="00390A20">
        <w:rPr>
          <w:rFonts w:ascii="Arial Narrow" w:hAnsi="Arial Narrow"/>
          <w:sz w:val="16"/>
          <w:szCs w:val="16"/>
        </w:rPr>
        <w:t>TRANSPORTATION EXPENSE: Except as provided herein, all charges in delivering and subsequent pick up of the</w:t>
      </w:r>
      <w:r w:rsidR="00CE584E" w:rsidRPr="00CE584E">
        <w:rPr>
          <w:rFonts w:ascii="Arial Narrow" w:hAnsi="Arial Narrow"/>
          <w:b/>
          <w:i/>
          <w:sz w:val="16"/>
          <w:szCs w:val="16"/>
        </w:rPr>
        <w:t xml:space="preserve">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Pr="00390A20">
        <w:rPr>
          <w:rFonts w:ascii="Arial Narrow" w:hAnsi="Arial Narrow"/>
          <w:sz w:val="16"/>
          <w:szCs w:val="16"/>
        </w:rPr>
        <w:t xml:space="preserve">unit with respect of, the delivery address is included in the rental fee noted above. In the event that the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Pr="00390A20">
        <w:rPr>
          <w:rFonts w:ascii="Arial Narrow" w:hAnsi="Arial Narrow"/>
          <w:sz w:val="16"/>
          <w:szCs w:val="16"/>
        </w:rPr>
        <w:t>is not returned at the appointed time by lesser then a $50 transportation fee shall be automatically imposed.</w:t>
      </w:r>
    </w:p>
    <w:p w:rsidR="003A31DA" w:rsidRPr="00390A20" w:rsidRDefault="003A31DA" w:rsidP="009C1CFB">
      <w:pPr>
        <w:pStyle w:val="ListParagraph"/>
        <w:numPr>
          <w:ilvl w:val="0"/>
          <w:numId w:val="2"/>
        </w:numPr>
        <w:spacing w:after="0"/>
        <w:rPr>
          <w:rFonts w:ascii="Arial Narrow" w:hAnsi="Arial Narrow"/>
          <w:sz w:val="16"/>
          <w:szCs w:val="16"/>
        </w:rPr>
      </w:pPr>
      <w:r w:rsidRPr="00390A20">
        <w:rPr>
          <w:rFonts w:ascii="Arial Narrow" w:hAnsi="Arial Narrow"/>
          <w:sz w:val="16"/>
          <w:szCs w:val="16"/>
        </w:rPr>
        <w:t xml:space="preserve">General Rules to follow during the use of the </w:t>
      </w:r>
      <w:r w:rsidR="00EA55CC">
        <w:rPr>
          <w:rFonts w:ascii="Arial Narrow" w:hAnsi="Arial Narrow"/>
          <w:b/>
          <w:i/>
          <w:sz w:val="16"/>
          <w:szCs w:val="16"/>
        </w:rPr>
        <w:t xml:space="preserve">Clubhouse Combo Bounce House </w:t>
      </w:r>
    </w:p>
    <w:p w:rsidR="003A31DA" w:rsidRPr="00390A20" w:rsidRDefault="003A31DA" w:rsidP="003A31DA">
      <w:pPr>
        <w:pStyle w:val="ListParagraph"/>
        <w:numPr>
          <w:ilvl w:val="1"/>
          <w:numId w:val="2"/>
        </w:numPr>
        <w:spacing w:after="0"/>
        <w:rPr>
          <w:rFonts w:ascii="Arial Narrow" w:hAnsi="Arial Narrow"/>
          <w:sz w:val="16"/>
          <w:szCs w:val="16"/>
        </w:rPr>
      </w:pPr>
      <w:r w:rsidRPr="00390A20">
        <w:rPr>
          <w:rFonts w:ascii="Arial Narrow" w:hAnsi="Arial Narrow"/>
          <w:sz w:val="16"/>
          <w:szCs w:val="16"/>
        </w:rPr>
        <w:t xml:space="preserve">Only compatible age groups and size shall play on the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Pr="00390A20">
        <w:rPr>
          <w:rFonts w:ascii="Arial Narrow" w:hAnsi="Arial Narrow"/>
          <w:sz w:val="16"/>
          <w:szCs w:val="16"/>
        </w:rPr>
        <w:t xml:space="preserve">at the same time. The maximum number of riders that should play in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Pr="00390A20">
        <w:rPr>
          <w:rFonts w:ascii="Arial Narrow" w:hAnsi="Arial Narrow"/>
          <w:sz w:val="16"/>
          <w:szCs w:val="16"/>
        </w:rPr>
        <w:t xml:space="preserve">at one time is </w:t>
      </w:r>
      <w:r w:rsidR="00AC050A">
        <w:rPr>
          <w:rFonts w:ascii="Arial Narrow" w:hAnsi="Arial Narrow"/>
          <w:i/>
          <w:sz w:val="16"/>
          <w:szCs w:val="16"/>
        </w:rPr>
        <w:t>8-10</w:t>
      </w:r>
      <w:r w:rsidRPr="00390A20">
        <w:rPr>
          <w:rFonts w:ascii="Arial Narrow" w:hAnsi="Arial Narrow"/>
          <w:i/>
          <w:sz w:val="16"/>
          <w:szCs w:val="16"/>
        </w:rPr>
        <w:t xml:space="preserve">, with a combined weight not to exceed </w:t>
      </w:r>
      <w:r w:rsidR="00AC050A">
        <w:rPr>
          <w:rFonts w:ascii="Arial Narrow" w:hAnsi="Arial Narrow"/>
          <w:i/>
          <w:sz w:val="16"/>
          <w:szCs w:val="16"/>
        </w:rPr>
        <w:t>5</w:t>
      </w:r>
      <w:r w:rsidR="00D53478">
        <w:rPr>
          <w:rFonts w:ascii="Arial Narrow" w:hAnsi="Arial Narrow"/>
          <w:i/>
          <w:sz w:val="16"/>
          <w:szCs w:val="16"/>
        </w:rPr>
        <w:t>00</w:t>
      </w:r>
      <w:r w:rsidRPr="00390A20">
        <w:rPr>
          <w:rFonts w:ascii="Arial Narrow" w:hAnsi="Arial Narrow"/>
          <w:i/>
          <w:sz w:val="16"/>
          <w:szCs w:val="16"/>
        </w:rPr>
        <w:t xml:space="preserve"> lbs.</w:t>
      </w:r>
    </w:p>
    <w:p w:rsidR="003A31DA" w:rsidRPr="00390A20" w:rsidRDefault="00855CD2" w:rsidP="003A31DA">
      <w:pPr>
        <w:pStyle w:val="ListParagraph"/>
        <w:numPr>
          <w:ilvl w:val="1"/>
          <w:numId w:val="2"/>
        </w:numPr>
        <w:spacing w:after="0"/>
        <w:rPr>
          <w:rFonts w:ascii="Arial Narrow" w:hAnsi="Arial Narrow"/>
          <w:sz w:val="16"/>
          <w:szCs w:val="16"/>
        </w:rPr>
      </w:pPr>
      <w:r w:rsidRPr="00390A20">
        <w:rPr>
          <w:rFonts w:ascii="Arial Narrow" w:hAnsi="Arial Narrow"/>
          <w:sz w:val="16"/>
          <w:szCs w:val="16"/>
        </w:rPr>
        <w:t>All riders</w:t>
      </w:r>
      <w:r w:rsidRPr="00390A20">
        <w:rPr>
          <w:rFonts w:ascii="Arial Narrow" w:hAnsi="Arial Narrow"/>
          <w:i/>
          <w:sz w:val="16"/>
          <w:szCs w:val="16"/>
        </w:rPr>
        <w:t xml:space="preserve"> </w:t>
      </w:r>
      <w:r w:rsidRPr="00390A20">
        <w:rPr>
          <w:rFonts w:ascii="Arial Narrow" w:hAnsi="Arial Narrow"/>
          <w:i/>
          <w:sz w:val="16"/>
          <w:szCs w:val="16"/>
          <w:u w:val="single"/>
        </w:rPr>
        <w:t>MUST REMOVE SHOES</w:t>
      </w:r>
      <w:r w:rsidRPr="00390A20">
        <w:rPr>
          <w:rFonts w:ascii="Arial Narrow" w:hAnsi="Arial Narrow"/>
          <w:i/>
          <w:sz w:val="16"/>
          <w:szCs w:val="16"/>
        </w:rPr>
        <w:t xml:space="preserve"> before playing in the </w:t>
      </w:r>
      <w:r w:rsidR="00EA55CC">
        <w:rPr>
          <w:rFonts w:ascii="Arial Narrow" w:hAnsi="Arial Narrow"/>
          <w:b/>
          <w:i/>
          <w:sz w:val="16"/>
          <w:szCs w:val="16"/>
        </w:rPr>
        <w:t xml:space="preserve">Clubhouse Combo Bounce House </w:t>
      </w:r>
    </w:p>
    <w:p w:rsidR="00855CD2" w:rsidRPr="00390A20" w:rsidRDefault="00855CD2" w:rsidP="003A31DA">
      <w:pPr>
        <w:pStyle w:val="ListParagraph"/>
        <w:numPr>
          <w:ilvl w:val="1"/>
          <w:numId w:val="2"/>
        </w:numPr>
        <w:spacing w:after="0"/>
        <w:rPr>
          <w:rFonts w:ascii="Arial Narrow" w:hAnsi="Arial Narrow"/>
          <w:sz w:val="16"/>
          <w:szCs w:val="16"/>
        </w:rPr>
      </w:pPr>
      <w:r w:rsidRPr="00390A20">
        <w:rPr>
          <w:rFonts w:ascii="Arial Narrow" w:hAnsi="Arial Narrow"/>
          <w:sz w:val="16"/>
          <w:szCs w:val="16"/>
        </w:rPr>
        <w:t>To avoid neck and back injuries</w:t>
      </w:r>
      <w:r w:rsidRPr="00390A20">
        <w:rPr>
          <w:rFonts w:ascii="Arial Narrow" w:hAnsi="Arial Narrow"/>
          <w:i/>
          <w:sz w:val="16"/>
          <w:szCs w:val="16"/>
        </w:rPr>
        <w:t xml:space="preserve">, FLIPS ARE NOT ALLOWED </w:t>
      </w:r>
    </w:p>
    <w:p w:rsidR="00855CD2" w:rsidRPr="00390A20" w:rsidRDefault="00855CD2" w:rsidP="003A31DA">
      <w:pPr>
        <w:pStyle w:val="ListParagraph"/>
        <w:numPr>
          <w:ilvl w:val="1"/>
          <w:numId w:val="2"/>
        </w:numPr>
        <w:spacing w:after="0"/>
        <w:rPr>
          <w:rFonts w:ascii="Arial Narrow" w:hAnsi="Arial Narrow"/>
          <w:sz w:val="16"/>
          <w:szCs w:val="16"/>
        </w:rPr>
      </w:pPr>
      <w:r w:rsidRPr="00390A20">
        <w:rPr>
          <w:rFonts w:ascii="Arial Narrow" w:hAnsi="Arial Narrow"/>
          <w:i/>
          <w:sz w:val="16"/>
          <w:szCs w:val="16"/>
        </w:rPr>
        <w:t>Children’</w:t>
      </w:r>
      <w:r w:rsidR="004E33A2" w:rsidRPr="00390A20">
        <w:rPr>
          <w:rFonts w:ascii="Arial Narrow" w:hAnsi="Arial Narrow"/>
          <w:i/>
          <w:sz w:val="16"/>
          <w:szCs w:val="16"/>
        </w:rPr>
        <w:t>s</w:t>
      </w:r>
      <w:r w:rsidR="00E051EF" w:rsidRPr="00390A20">
        <w:rPr>
          <w:rFonts w:ascii="Arial Narrow" w:hAnsi="Arial Narrow"/>
          <w:i/>
          <w:sz w:val="16"/>
          <w:szCs w:val="16"/>
        </w:rPr>
        <w:t xml:space="preserve"> safety depends </w:t>
      </w:r>
      <w:r w:rsidR="00546DF5" w:rsidRPr="00390A20">
        <w:rPr>
          <w:rFonts w:ascii="Arial Narrow" w:hAnsi="Arial Narrow"/>
          <w:i/>
          <w:sz w:val="16"/>
          <w:szCs w:val="16"/>
        </w:rPr>
        <w:t xml:space="preserve">upon you. Your personal supervision is absolutely required. As the lessee of the </w:t>
      </w:r>
      <w:r w:rsidR="00EA55CC">
        <w:rPr>
          <w:rFonts w:ascii="Arial Narrow" w:hAnsi="Arial Narrow"/>
          <w:b/>
          <w:i/>
          <w:sz w:val="16"/>
          <w:szCs w:val="16"/>
        </w:rPr>
        <w:t xml:space="preserve">Clubhouse Combo Bounce House </w:t>
      </w:r>
      <w:r w:rsidR="00546DF5" w:rsidRPr="00390A20">
        <w:rPr>
          <w:rFonts w:ascii="Arial Narrow" w:hAnsi="Arial Narrow"/>
          <w:sz w:val="16"/>
          <w:szCs w:val="16"/>
        </w:rPr>
        <w:t xml:space="preserve">, </w:t>
      </w:r>
      <w:r w:rsidR="00546DF5" w:rsidRPr="00390A20">
        <w:rPr>
          <w:rFonts w:ascii="Arial Narrow" w:hAnsi="Arial Narrow"/>
          <w:i/>
          <w:sz w:val="16"/>
          <w:szCs w:val="16"/>
        </w:rPr>
        <w:t>the safety of all riders is your responsibility.</w:t>
      </w:r>
    </w:p>
    <w:p w:rsidR="00546DF5" w:rsidRPr="00390A20" w:rsidRDefault="00546DF5" w:rsidP="003A31DA">
      <w:pPr>
        <w:pStyle w:val="ListParagraph"/>
        <w:numPr>
          <w:ilvl w:val="1"/>
          <w:numId w:val="2"/>
        </w:numPr>
        <w:spacing w:after="0"/>
        <w:rPr>
          <w:rFonts w:ascii="Arial Narrow" w:hAnsi="Arial Narrow"/>
          <w:sz w:val="16"/>
          <w:szCs w:val="16"/>
        </w:rPr>
      </w:pPr>
      <w:r w:rsidRPr="00390A20">
        <w:rPr>
          <w:rFonts w:ascii="Arial Narrow" w:hAnsi="Arial Narrow"/>
          <w:i/>
          <w:sz w:val="16"/>
          <w:szCs w:val="16"/>
        </w:rPr>
        <w:t>Absolutely NO “silly string”, gum, candy, food, drinks, or other sticky substances is allowed in the</w:t>
      </w:r>
      <w:r w:rsidR="00CE584E" w:rsidRPr="00CE584E">
        <w:rPr>
          <w:rFonts w:ascii="Arial Narrow" w:hAnsi="Arial Narrow"/>
          <w:b/>
          <w:i/>
          <w:sz w:val="16"/>
          <w:szCs w:val="16"/>
        </w:rPr>
        <w:t xml:space="preserve"> </w:t>
      </w:r>
      <w:r w:rsidR="00EA55CC">
        <w:rPr>
          <w:rFonts w:ascii="Arial Narrow" w:hAnsi="Arial Narrow"/>
          <w:b/>
          <w:i/>
          <w:sz w:val="16"/>
          <w:szCs w:val="16"/>
        </w:rPr>
        <w:t xml:space="preserve">Clubhouse Combo Bounce House </w:t>
      </w:r>
      <w:r w:rsidRPr="00390A20">
        <w:rPr>
          <w:rFonts w:ascii="Arial Narrow" w:hAnsi="Arial Narrow"/>
          <w:b/>
          <w:i/>
          <w:sz w:val="16"/>
          <w:szCs w:val="16"/>
        </w:rPr>
        <w:t xml:space="preserve">. </w:t>
      </w:r>
      <w:r w:rsidRPr="00390A20">
        <w:rPr>
          <w:rFonts w:ascii="Arial Narrow" w:hAnsi="Arial Narrow"/>
          <w:i/>
          <w:sz w:val="16"/>
          <w:szCs w:val="16"/>
        </w:rPr>
        <w:t>If upon pick up, if such cleaning is required to remove any of the above listed a $50 cleaning fee shall be automatically imposed.</w:t>
      </w:r>
    </w:p>
    <w:p w:rsidR="00546DF5" w:rsidRPr="00390A20" w:rsidRDefault="00546DF5" w:rsidP="003A31DA">
      <w:pPr>
        <w:pStyle w:val="ListParagraph"/>
        <w:numPr>
          <w:ilvl w:val="1"/>
          <w:numId w:val="2"/>
        </w:numPr>
        <w:spacing w:after="0"/>
        <w:rPr>
          <w:rFonts w:ascii="Arial Narrow" w:hAnsi="Arial Narrow"/>
          <w:sz w:val="16"/>
          <w:szCs w:val="16"/>
        </w:rPr>
      </w:pPr>
      <w:r w:rsidRPr="00390A20">
        <w:rPr>
          <w:rFonts w:ascii="Arial Narrow" w:hAnsi="Arial Narrow"/>
          <w:b/>
          <w:sz w:val="16"/>
          <w:szCs w:val="16"/>
        </w:rPr>
        <w:t xml:space="preserve">DO NOT </w:t>
      </w:r>
      <w:r w:rsidRPr="00390A20">
        <w:rPr>
          <w:rFonts w:ascii="Arial Narrow" w:hAnsi="Arial Narrow"/>
          <w:sz w:val="16"/>
          <w:szCs w:val="16"/>
        </w:rPr>
        <w:t>MOVE the</w:t>
      </w:r>
      <w:r w:rsidR="00CE584E" w:rsidRPr="00CE584E">
        <w:rPr>
          <w:rFonts w:ascii="Arial Narrow" w:hAnsi="Arial Narrow"/>
          <w:b/>
          <w:i/>
          <w:sz w:val="16"/>
          <w:szCs w:val="16"/>
        </w:rPr>
        <w:t xml:space="preserve">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Pr="00390A20">
        <w:rPr>
          <w:rFonts w:ascii="Arial Narrow" w:hAnsi="Arial Narrow"/>
          <w:sz w:val="16"/>
          <w:szCs w:val="16"/>
        </w:rPr>
        <w:t xml:space="preserve">from the place where it was installed by authorized representative for </w:t>
      </w:r>
      <w:r w:rsidR="00CF6EFC" w:rsidRPr="00CF6EFC">
        <w:rPr>
          <w:rFonts w:ascii="Arial Narrow" w:hAnsi="Arial Narrow"/>
          <w:sz w:val="16"/>
          <w:szCs w:val="16"/>
        </w:rPr>
        <w:t xml:space="preserve">Just keep </w:t>
      </w:r>
      <w:proofErr w:type="spellStart"/>
      <w:r w:rsidR="00CF6EFC" w:rsidRPr="00CF6EFC">
        <w:rPr>
          <w:rFonts w:ascii="Arial Narrow" w:hAnsi="Arial Narrow"/>
          <w:sz w:val="16"/>
          <w:szCs w:val="16"/>
        </w:rPr>
        <w:t>Jumpin</w:t>
      </w:r>
      <w:proofErr w:type="spellEnd"/>
      <w:r w:rsidRPr="00390A20">
        <w:rPr>
          <w:rFonts w:ascii="Arial Narrow" w:hAnsi="Arial Narrow"/>
          <w:i/>
          <w:sz w:val="16"/>
          <w:szCs w:val="16"/>
        </w:rPr>
        <w:t xml:space="preserve">. </w:t>
      </w:r>
      <w:r w:rsidRPr="00390A20">
        <w:rPr>
          <w:rFonts w:ascii="Arial Narrow" w:hAnsi="Arial Narrow"/>
          <w:sz w:val="16"/>
          <w:szCs w:val="16"/>
        </w:rPr>
        <w:t>If the</w:t>
      </w:r>
      <w:r w:rsidR="00CE584E" w:rsidRPr="00CE584E">
        <w:rPr>
          <w:rFonts w:ascii="Arial Narrow" w:hAnsi="Arial Narrow"/>
          <w:b/>
          <w:i/>
          <w:sz w:val="16"/>
          <w:szCs w:val="16"/>
        </w:rPr>
        <w:t xml:space="preserve">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Pr="00390A20">
        <w:rPr>
          <w:rFonts w:ascii="Arial Narrow" w:hAnsi="Arial Narrow"/>
          <w:sz w:val="16"/>
          <w:szCs w:val="16"/>
        </w:rPr>
        <w:t xml:space="preserve">unit moves, pull the corner back to its original location for installation: CAUTION: Keep the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Pr="00390A20">
        <w:rPr>
          <w:rFonts w:ascii="Arial Narrow" w:hAnsi="Arial Narrow"/>
          <w:sz w:val="16"/>
          <w:szCs w:val="16"/>
        </w:rPr>
        <w:t>away from swimming pools.</w:t>
      </w:r>
    </w:p>
    <w:p w:rsidR="00546DF5" w:rsidRPr="00390A20" w:rsidRDefault="00546DF5" w:rsidP="00546DF5">
      <w:pPr>
        <w:pStyle w:val="ListParagraph"/>
        <w:numPr>
          <w:ilvl w:val="0"/>
          <w:numId w:val="2"/>
        </w:numPr>
        <w:spacing w:after="0"/>
        <w:rPr>
          <w:rFonts w:ascii="Arial Narrow" w:hAnsi="Arial Narrow"/>
          <w:sz w:val="16"/>
          <w:szCs w:val="16"/>
        </w:rPr>
      </w:pPr>
      <w:r w:rsidRPr="00390A20">
        <w:rPr>
          <w:rFonts w:ascii="Arial Narrow" w:hAnsi="Arial Narrow"/>
          <w:sz w:val="16"/>
          <w:szCs w:val="16"/>
        </w:rPr>
        <w:t xml:space="preserve">SPECIAL INSTRUCTIONS: The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Pr="00390A20">
        <w:rPr>
          <w:rFonts w:ascii="Arial Narrow" w:hAnsi="Arial Narrow"/>
          <w:sz w:val="16"/>
          <w:szCs w:val="16"/>
        </w:rPr>
        <w:t xml:space="preserve">unit equipment is reliable. Should the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Pr="00390A20">
        <w:rPr>
          <w:rFonts w:ascii="Arial Narrow" w:hAnsi="Arial Narrow"/>
          <w:sz w:val="16"/>
          <w:szCs w:val="16"/>
        </w:rPr>
        <w:t>unit begin to deflate: 1) the motor ha</w:t>
      </w:r>
      <w:r w:rsidR="00CF6EFC">
        <w:rPr>
          <w:rFonts w:ascii="Arial Narrow" w:hAnsi="Arial Narrow"/>
          <w:sz w:val="16"/>
          <w:szCs w:val="16"/>
        </w:rPr>
        <w:t>s</w:t>
      </w:r>
      <w:r w:rsidRPr="00390A20">
        <w:rPr>
          <w:rFonts w:ascii="Arial Narrow" w:hAnsi="Arial Narrow"/>
          <w:sz w:val="16"/>
          <w:szCs w:val="16"/>
        </w:rPr>
        <w:t xml:space="preserve"> stopped, in which case, check the cord connection at the outlet near the motor and remember to keep only the 100 foot extension cord on the outlet </w:t>
      </w:r>
      <w:r w:rsidR="00431991" w:rsidRPr="00390A20">
        <w:rPr>
          <w:rFonts w:ascii="Arial Narrow" w:hAnsi="Arial Narrow"/>
          <w:sz w:val="16"/>
          <w:szCs w:val="16"/>
        </w:rPr>
        <w:t xml:space="preserve">(Stronger outlets are usually in the kitchen or laundry room) 2) If the motor is continuing to run, check the air intake on the side of the motor for blockage, check both tubes at the back of the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00431991" w:rsidRPr="00390A20">
        <w:rPr>
          <w:rFonts w:ascii="Arial Narrow" w:hAnsi="Arial Narrow"/>
          <w:sz w:val="16"/>
          <w:szCs w:val="16"/>
        </w:rPr>
        <w:t xml:space="preserve">unit for snugness, re-tie if necessary 3) if you </w:t>
      </w:r>
      <w:r w:rsidR="00943578">
        <w:rPr>
          <w:rFonts w:ascii="Arial Narrow" w:hAnsi="Arial Narrow"/>
          <w:sz w:val="16"/>
          <w:szCs w:val="16"/>
        </w:rPr>
        <w:t>can’t</w:t>
      </w:r>
      <w:r w:rsidR="00431991" w:rsidRPr="00390A20">
        <w:rPr>
          <w:rFonts w:ascii="Arial Narrow" w:hAnsi="Arial Narrow"/>
          <w:sz w:val="16"/>
          <w:szCs w:val="16"/>
        </w:rPr>
        <w:t xml:space="preserve"> detect th</w:t>
      </w:r>
      <w:r w:rsidR="00883519">
        <w:rPr>
          <w:rFonts w:ascii="Arial Narrow" w:hAnsi="Arial Narrow"/>
          <w:sz w:val="16"/>
          <w:szCs w:val="16"/>
        </w:rPr>
        <w:t xml:space="preserve">e problem call </w:t>
      </w:r>
      <w:r w:rsidR="00CF6EFC">
        <w:rPr>
          <w:rFonts w:ascii="Arial Narrow" w:hAnsi="Arial Narrow"/>
          <w:sz w:val="16"/>
          <w:szCs w:val="16"/>
        </w:rPr>
        <w:t>828-734-</w:t>
      </w:r>
      <w:r w:rsidR="00CE584E">
        <w:rPr>
          <w:rFonts w:ascii="Arial Narrow" w:hAnsi="Arial Narrow"/>
          <w:sz w:val="16"/>
          <w:szCs w:val="16"/>
        </w:rPr>
        <w:t>63</w:t>
      </w:r>
      <w:r w:rsidR="00CF6EFC">
        <w:rPr>
          <w:rFonts w:ascii="Arial Narrow" w:hAnsi="Arial Narrow"/>
          <w:sz w:val="16"/>
          <w:szCs w:val="16"/>
        </w:rPr>
        <w:t>00</w:t>
      </w:r>
      <w:r w:rsidR="00431991" w:rsidRPr="00390A20">
        <w:rPr>
          <w:rFonts w:ascii="Arial Narrow" w:hAnsi="Arial Narrow"/>
          <w:sz w:val="16"/>
          <w:szCs w:val="16"/>
        </w:rPr>
        <w:t xml:space="preserve"> or 911</w:t>
      </w:r>
    </w:p>
    <w:p w:rsidR="00431991" w:rsidRPr="00390A20" w:rsidRDefault="00431991" w:rsidP="00546DF5">
      <w:pPr>
        <w:pStyle w:val="ListParagraph"/>
        <w:numPr>
          <w:ilvl w:val="0"/>
          <w:numId w:val="2"/>
        </w:numPr>
        <w:spacing w:after="0"/>
        <w:rPr>
          <w:rFonts w:ascii="Arial Narrow" w:hAnsi="Arial Narrow"/>
          <w:sz w:val="16"/>
          <w:szCs w:val="16"/>
        </w:rPr>
      </w:pPr>
      <w:r w:rsidRPr="00390A20">
        <w:rPr>
          <w:rFonts w:ascii="Arial Narrow" w:hAnsi="Arial Narrow"/>
          <w:sz w:val="16"/>
          <w:szCs w:val="16"/>
        </w:rPr>
        <w:t xml:space="preserve">SAFE OPERATION ACKNOWLEDGEMENT: Lessee acknowledges that he/she has been instructed about and fully understand the safe operation of the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Pr="00390A20">
        <w:rPr>
          <w:rFonts w:ascii="Arial Narrow" w:hAnsi="Arial Narrow"/>
          <w:sz w:val="16"/>
          <w:szCs w:val="16"/>
        </w:rPr>
        <w:t xml:space="preserve">unit that is the subject of this rental agreement. Lessee agrees to observe all safety precautions. Lessee also represents and warrants the safe return of the unit and hereby agrees to pay </w:t>
      </w:r>
      <w:r w:rsidR="00AC050A">
        <w:rPr>
          <w:rFonts w:ascii="Arial Narrow" w:hAnsi="Arial Narrow"/>
          <w:sz w:val="16"/>
          <w:szCs w:val="16"/>
        </w:rPr>
        <w:t>two</w:t>
      </w:r>
      <w:r w:rsidRPr="00390A20">
        <w:rPr>
          <w:rFonts w:ascii="Arial Narrow" w:hAnsi="Arial Narrow"/>
          <w:sz w:val="16"/>
          <w:szCs w:val="16"/>
        </w:rPr>
        <w:t xml:space="preserve"> thousand dollars</w:t>
      </w:r>
      <w:r w:rsidR="00D53478">
        <w:rPr>
          <w:rFonts w:ascii="Arial Narrow" w:hAnsi="Arial Narrow"/>
          <w:sz w:val="16"/>
          <w:szCs w:val="16"/>
        </w:rPr>
        <w:t xml:space="preserve"> ($</w:t>
      </w:r>
      <w:r w:rsidR="00AC050A">
        <w:rPr>
          <w:rFonts w:ascii="Arial Narrow" w:hAnsi="Arial Narrow"/>
          <w:sz w:val="16"/>
          <w:szCs w:val="16"/>
        </w:rPr>
        <w:t>2</w:t>
      </w:r>
      <w:r w:rsidR="00D53478">
        <w:rPr>
          <w:rFonts w:ascii="Arial Narrow" w:hAnsi="Arial Narrow"/>
          <w:sz w:val="16"/>
          <w:szCs w:val="16"/>
        </w:rPr>
        <w:t>,000)</w:t>
      </w:r>
      <w:r w:rsidRPr="00390A20">
        <w:rPr>
          <w:rFonts w:ascii="Arial Narrow" w:hAnsi="Arial Narrow"/>
          <w:sz w:val="16"/>
          <w:szCs w:val="16"/>
        </w:rPr>
        <w:t xml:space="preserve"> if unit is not returned.</w:t>
      </w:r>
    </w:p>
    <w:p w:rsidR="00431991" w:rsidRPr="00390A20" w:rsidRDefault="00431991" w:rsidP="00546DF5">
      <w:pPr>
        <w:pStyle w:val="ListParagraph"/>
        <w:numPr>
          <w:ilvl w:val="0"/>
          <w:numId w:val="2"/>
        </w:numPr>
        <w:spacing w:after="0"/>
        <w:rPr>
          <w:rFonts w:ascii="Arial Narrow" w:hAnsi="Arial Narrow"/>
          <w:sz w:val="16"/>
          <w:szCs w:val="16"/>
        </w:rPr>
      </w:pPr>
      <w:r w:rsidRPr="00390A20">
        <w:rPr>
          <w:rFonts w:ascii="Arial Narrow" w:hAnsi="Arial Narrow"/>
          <w:sz w:val="16"/>
          <w:szCs w:val="16"/>
        </w:rPr>
        <w:t xml:space="preserve">Maintenance: Lessee agrees to keep the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Pr="00390A20">
        <w:rPr>
          <w:rFonts w:ascii="Arial Narrow" w:hAnsi="Arial Narrow"/>
          <w:sz w:val="16"/>
          <w:szCs w:val="16"/>
        </w:rPr>
        <w:t>in the same condition as when it was received, ordinary wear is accepted.</w:t>
      </w:r>
    </w:p>
    <w:p w:rsidR="00431991" w:rsidRPr="00390A20" w:rsidRDefault="00431991" w:rsidP="00546DF5">
      <w:pPr>
        <w:pStyle w:val="ListParagraph"/>
        <w:numPr>
          <w:ilvl w:val="0"/>
          <w:numId w:val="2"/>
        </w:numPr>
        <w:spacing w:after="0"/>
        <w:rPr>
          <w:rFonts w:ascii="Arial Narrow" w:hAnsi="Arial Narrow"/>
          <w:sz w:val="16"/>
          <w:szCs w:val="16"/>
        </w:rPr>
      </w:pPr>
      <w:r w:rsidRPr="00390A20">
        <w:rPr>
          <w:rFonts w:ascii="Arial Narrow" w:hAnsi="Arial Narrow"/>
          <w:sz w:val="16"/>
          <w:szCs w:val="16"/>
        </w:rPr>
        <w:t xml:space="preserve">Alteration and attachments: No alteration in or attachments to the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Pr="00390A20">
        <w:rPr>
          <w:rFonts w:ascii="Arial Narrow" w:hAnsi="Arial Narrow"/>
          <w:sz w:val="16"/>
          <w:szCs w:val="16"/>
        </w:rPr>
        <w:t xml:space="preserve">will be made without prior written approval of </w:t>
      </w:r>
      <w:r w:rsidRPr="00390A20">
        <w:rPr>
          <w:rFonts w:ascii="Arial Narrow" w:hAnsi="Arial Narrow"/>
          <w:b/>
          <w:sz w:val="16"/>
          <w:szCs w:val="16"/>
        </w:rPr>
        <w:t>lesser.</w:t>
      </w:r>
    </w:p>
    <w:p w:rsidR="001B0845" w:rsidRPr="00390A20" w:rsidRDefault="001B0845" w:rsidP="00546DF5">
      <w:pPr>
        <w:pStyle w:val="ListParagraph"/>
        <w:numPr>
          <w:ilvl w:val="0"/>
          <w:numId w:val="2"/>
        </w:numPr>
        <w:spacing w:after="0"/>
        <w:rPr>
          <w:rFonts w:ascii="Arial Narrow" w:hAnsi="Arial Narrow"/>
          <w:sz w:val="16"/>
          <w:szCs w:val="16"/>
        </w:rPr>
      </w:pPr>
      <w:r w:rsidRPr="00390A20">
        <w:rPr>
          <w:rFonts w:ascii="Arial Narrow" w:hAnsi="Arial Narrow"/>
          <w:sz w:val="16"/>
          <w:szCs w:val="16"/>
        </w:rPr>
        <w:t xml:space="preserve">Warranty: Lesser warrants that the </w:t>
      </w:r>
      <w:r w:rsidR="00AC050A">
        <w:rPr>
          <w:rFonts w:ascii="Arial Narrow" w:hAnsi="Arial Narrow"/>
          <w:b/>
          <w:i/>
          <w:sz w:val="16"/>
          <w:szCs w:val="16"/>
        </w:rPr>
        <w:t>Castle Bounce House</w:t>
      </w:r>
      <w:r w:rsidR="00C04C72" w:rsidRPr="00390A20">
        <w:rPr>
          <w:rFonts w:ascii="Arial Narrow" w:hAnsi="Arial Narrow"/>
          <w:b/>
          <w:i/>
          <w:sz w:val="16"/>
          <w:szCs w:val="16"/>
        </w:rPr>
        <w:t xml:space="preserve"> </w:t>
      </w:r>
      <w:r w:rsidRPr="00390A20">
        <w:rPr>
          <w:rFonts w:ascii="Arial Narrow" w:hAnsi="Arial Narrow"/>
          <w:sz w:val="16"/>
          <w:szCs w:val="16"/>
        </w:rPr>
        <w:t xml:space="preserve">unit leased under the Rental Agreement will be in good working order on the effective date of the Rental Agreement. The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Pr="00390A20">
        <w:rPr>
          <w:rFonts w:ascii="Arial Narrow" w:hAnsi="Arial Narrow"/>
          <w:sz w:val="16"/>
          <w:szCs w:val="16"/>
        </w:rPr>
        <w:t xml:space="preserve">unit is supplied and maintained subject to this warranty. Lessee’s obligation under this Rental Agreement is limited to repair or replacement of the </w:t>
      </w:r>
      <w:r w:rsidR="00EA55CC">
        <w:rPr>
          <w:rFonts w:ascii="Arial Narrow" w:hAnsi="Arial Narrow"/>
          <w:b/>
          <w:i/>
          <w:sz w:val="16"/>
          <w:szCs w:val="16"/>
        </w:rPr>
        <w:t xml:space="preserve">Clubhouse Combo Bounce House </w:t>
      </w:r>
      <w:r w:rsidR="005E4D82" w:rsidRPr="00390A20">
        <w:rPr>
          <w:rFonts w:ascii="Arial Narrow" w:hAnsi="Arial Narrow"/>
          <w:b/>
          <w:i/>
          <w:sz w:val="16"/>
          <w:szCs w:val="16"/>
        </w:rPr>
        <w:t xml:space="preserve"> </w:t>
      </w:r>
      <w:r w:rsidRPr="00390A20">
        <w:rPr>
          <w:rFonts w:ascii="Arial Narrow" w:hAnsi="Arial Narrow"/>
          <w:i/>
          <w:sz w:val="16"/>
          <w:szCs w:val="16"/>
        </w:rPr>
        <w:t xml:space="preserve">when lesser determines that it does not conform to this warranty. This warranty is in lieu of any and all other warranties expressed or implied and of any obligations and of al liabilities on the part of lesser for damages, including but not limited to, consequential damages, arising out of or in connection with the use or performance of the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Pr="00390A20">
        <w:rPr>
          <w:rFonts w:ascii="Arial Narrow" w:hAnsi="Arial Narrow"/>
          <w:sz w:val="16"/>
          <w:szCs w:val="16"/>
        </w:rPr>
        <w:t xml:space="preserve">unit. </w:t>
      </w:r>
    </w:p>
    <w:p w:rsidR="001B0845" w:rsidRPr="00390A20" w:rsidRDefault="001B0845" w:rsidP="00546DF5">
      <w:pPr>
        <w:pStyle w:val="ListParagraph"/>
        <w:numPr>
          <w:ilvl w:val="0"/>
          <w:numId w:val="2"/>
        </w:numPr>
        <w:spacing w:after="0"/>
        <w:rPr>
          <w:rFonts w:ascii="Arial Narrow" w:hAnsi="Arial Narrow"/>
          <w:sz w:val="16"/>
          <w:szCs w:val="16"/>
        </w:rPr>
      </w:pPr>
      <w:r w:rsidRPr="00390A20">
        <w:rPr>
          <w:rFonts w:ascii="Arial Narrow" w:hAnsi="Arial Narrow"/>
          <w:sz w:val="16"/>
          <w:szCs w:val="16"/>
        </w:rPr>
        <w:t xml:space="preserve">Title to Lessee: lessee agrees to keep the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Pr="00390A20">
        <w:rPr>
          <w:rFonts w:ascii="Arial Narrow" w:hAnsi="Arial Narrow"/>
          <w:sz w:val="16"/>
          <w:szCs w:val="16"/>
        </w:rPr>
        <w:t xml:space="preserve">unit in his/her custody and not to sublease, rent, sell, remove from the delivery address, or otherwise transfer such. The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Pr="00390A20">
        <w:rPr>
          <w:rFonts w:ascii="Arial Narrow" w:hAnsi="Arial Narrow"/>
          <w:sz w:val="16"/>
          <w:szCs w:val="16"/>
        </w:rPr>
        <w:t>unit will remain the property of the lesser and may be removed by lesser at any time after the t</w:t>
      </w:r>
      <w:r w:rsidR="006D3657" w:rsidRPr="00390A20">
        <w:rPr>
          <w:rFonts w:ascii="Arial Narrow" w:hAnsi="Arial Narrow"/>
          <w:sz w:val="16"/>
          <w:szCs w:val="16"/>
        </w:rPr>
        <w:t>ermination of this rental agreement</w:t>
      </w:r>
    </w:p>
    <w:p w:rsidR="006D3657" w:rsidRPr="00390A20" w:rsidRDefault="006D3657" w:rsidP="00546DF5">
      <w:pPr>
        <w:pStyle w:val="ListParagraph"/>
        <w:numPr>
          <w:ilvl w:val="0"/>
          <w:numId w:val="2"/>
        </w:numPr>
        <w:spacing w:after="0"/>
        <w:rPr>
          <w:rFonts w:ascii="Arial Narrow" w:hAnsi="Arial Narrow"/>
          <w:sz w:val="16"/>
          <w:szCs w:val="16"/>
        </w:rPr>
      </w:pPr>
      <w:r w:rsidRPr="00390A20">
        <w:rPr>
          <w:rFonts w:ascii="Arial Narrow" w:hAnsi="Arial Narrow"/>
          <w:sz w:val="16"/>
          <w:szCs w:val="16"/>
        </w:rPr>
        <w:t xml:space="preserve">Release of Liability: The lessee shall </w:t>
      </w:r>
      <w:r w:rsidR="005E4D82" w:rsidRPr="00390A20">
        <w:rPr>
          <w:rFonts w:ascii="Arial Narrow" w:hAnsi="Arial Narrow"/>
          <w:sz w:val="16"/>
          <w:szCs w:val="16"/>
        </w:rPr>
        <w:t>oversee</w:t>
      </w:r>
      <w:r w:rsidRPr="00390A20">
        <w:rPr>
          <w:rFonts w:ascii="Arial Narrow" w:hAnsi="Arial Narrow"/>
          <w:sz w:val="16"/>
          <w:szCs w:val="16"/>
        </w:rPr>
        <w:t xml:space="preserve"> the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Pr="00390A20">
        <w:rPr>
          <w:rFonts w:ascii="Arial Narrow" w:hAnsi="Arial Narrow"/>
          <w:sz w:val="16"/>
          <w:szCs w:val="16"/>
        </w:rPr>
        <w:t xml:space="preserve">operation and is fully responsible for its operation as well as the return of the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Pr="00390A20">
        <w:rPr>
          <w:rFonts w:ascii="Arial Narrow" w:hAnsi="Arial Narrow"/>
          <w:sz w:val="16"/>
          <w:szCs w:val="16"/>
        </w:rPr>
        <w:t>in go</w:t>
      </w:r>
      <w:r w:rsidR="00943578">
        <w:rPr>
          <w:rFonts w:ascii="Arial Narrow" w:hAnsi="Arial Narrow"/>
          <w:sz w:val="16"/>
          <w:szCs w:val="16"/>
        </w:rPr>
        <w:t>od working order. Lesser and it</w:t>
      </w:r>
      <w:r w:rsidRPr="00390A20">
        <w:rPr>
          <w:rFonts w:ascii="Arial Narrow" w:hAnsi="Arial Narrow"/>
          <w:sz w:val="16"/>
          <w:szCs w:val="16"/>
        </w:rPr>
        <w:t>s officers, employees, and agents is/are not responsible for injury occurring to the lessee or to any other persons using the</w:t>
      </w:r>
      <w:r w:rsidR="00CE584E">
        <w:rPr>
          <w:rFonts w:ascii="Arial Narrow" w:hAnsi="Arial Narrow"/>
          <w:sz w:val="16"/>
          <w:szCs w:val="16"/>
        </w:rPr>
        <w:t xml:space="preserve">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Pr="00390A20">
        <w:rPr>
          <w:rFonts w:ascii="Arial Narrow" w:hAnsi="Arial Narrow"/>
          <w:sz w:val="16"/>
          <w:szCs w:val="16"/>
        </w:rPr>
        <w:t>unit and the lessee further agrees to hold the lesser and its officers, employees, and agents free and harmless against any injuries or claims. The lessee s</w:t>
      </w:r>
      <w:r w:rsidR="00943578">
        <w:rPr>
          <w:rFonts w:ascii="Arial Narrow" w:hAnsi="Arial Narrow"/>
          <w:sz w:val="16"/>
          <w:szCs w:val="16"/>
        </w:rPr>
        <w:t>hall indemnify the lesser and it</w:t>
      </w:r>
      <w:r w:rsidRPr="00390A20">
        <w:rPr>
          <w:rFonts w:ascii="Arial Narrow" w:hAnsi="Arial Narrow"/>
          <w:sz w:val="16"/>
          <w:szCs w:val="16"/>
        </w:rPr>
        <w:t xml:space="preserve">s officers, employees and agents from any costs incurred due to claims from anyone and for attorney’s fee and related cost involving the use and return of the </w:t>
      </w:r>
      <w:r w:rsidR="00EA55CC">
        <w:rPr>
          <w:rFonts w:ascii="Arial Narrow" w:hAnsi="Arial Narrow"/>
          <w:b/>
          <w:i/>
          <w:sz w:val="16"/>
          <w:szCs w:val="16"/>
        </w:rPr>
        <w:t xml:space="preserve">Clubhouse Combo Bounce House </w:t>
      </w:r>
      <w:r w:rsidRPr="00390A20">
        <w:rPr>
          <w:rFonts w:ascii="Arial Narrow" w:hAnsi="Arial Narrow"/>
          <w:sz w:val="16"/>
          <w:szCs w:val="16"/>
        </w:rPr>
        <w:t>, should legal action become necessary.</w:t>
      </w:r>
    </w:p>
    <w:p w:rsidR="006D3657" w:rsidRPr="00390A20" w:rsidRDefault="006D3657" w:rsidP="00546DF5">
      <w:pPr>
        <w:pStyle w:val="ListParagraph"/>
        <w:numPr>
          <w:ilvl w:val="0"/>
          <w:numId w:val="2"/>
        </w:numPr>
        <w:spacing w:after="0"/>
        <w:rPr>
          <w:rFonts w:ascii="Arial Narrow" w:hAnsi="Arial Narrow"/>
          <w:sz w:val="16"/>
          <w:szCs w:val="16"/>
        </w:rPr>
      </w:pPr>
      <w:r w:rsidRPr="00390A20">
        <w:rPr>
          <w:rFonts w:ascii="Arial Narrow" w:hAnsi="Arial Narrow"/>
          <w:sz w:val="16"/>
          <w:szCs w:val="16"/>
        </w:rPr>
        <w:t xml:space="preserve">Entire Agreement: the rental agreements constitutes the full agreement between lesser and lessee. Time is of the essence </w:t>
      </w:r>
      <w:r w:rsidR="007F6C01" w:rsidRPr="00390A20">
        <w:rPr>
          <w:rFonts w:ascii="Arial Narrow" w:hAnsi="Arial Narrow"/>
          <w:sz w:val="16"/>
          <w:szCs w:val="16"/>
        </w:rPr>
        <w:t>in the rental agreement. The receipt of the</w:t>
      </w:r>
      <w:r w:rsidR="00CE584E" w:rsidRPr="00CE584E">
        <w:rPr>
          <w:rFonts w:ascii="Arial Narrow" w:hAnsi="Arial Narrow"/>
          <w:b/>
          <w:i/>
          <w:sz w:val="16"/>
          <w:szCs w:val="16"/>
        </w:rPr>
        <w:t xml:space="preserve"> </w:t>
      </w:r>
      <w:r w:rsidR="00EA55CC">
        <w:rPr>
          <w:rFonts w:ascii="Arial Narrow" w:hAnsi="Arial Narrow"/>
          <w:b/>
          <w:i/>
          <w:sz w:val="16"/>
          <w:szCs w:val="16"/>
        </w:rPr>
        <w:t xml:space="preserve">Clubhouse Combo Bounce House </w:t>
      </w:r>
      <w:r w:rsidR="00C04C72" w:rsidRPr="00390A20">
        <w:rPr>
          <w:rFonts w:ascii="Arial Narrow" w:hAnsi="Arial Narrow"/>
          <w:b/>
          <w:i/>
          <w:sz w:val="16"/>
          <w:szCs w:val="16"/>
        </w:rPr>
        <w:t xml:space="preserve"> </w:t>
      </w:r>
      <w:r w:rsidR="007F6C01" w:rsidRPr="00390A20">
        <w:rPr>
          <w:rFonts w:ascii="Arial Narrow" w:hAnsi="Arial Narrow"/>
          <w:sz w:val="16"/>
          <w:szCs w:val="16"/>
        </w:rPr>
        <w:t>unit that is the subject of this rental agreement is in good working order and repair and this so acknowledged by lessee.</w:t>
      </w:r>
    </w:p>
    <w:p w:rsidR="007F6C01" w:rsidRPr="00CF6EFC" w:rsidRDefault="007F6C01" w:rsidP="00546DF5">
      <w:pPr>
        <w:pStyle w:val="ListParagraph"/>
        <w:numPr>
          <w:ilvl w:val="0"/>
          <w:numId w:val="2"/>
        </w:numPr>
        <w:spacing w:after="0"/>
        <w:rPr>
          <w:rFonts w:ascii="Arial Narrow" w:hAnsi="Arial Narrow"/>
          <w:i/>
          <w:sz w:val="16"/>
          <w:szCs w:val="16"/>
          <w:u w:val="single"/>
        </w:rPr>
      </w:pPr>
      <w:r w:rsidRPr="00CF6EFC">
        <w:rPr>
          <w:rFonts w:ascii="Arial Narrow" w:hAnsi="Arial Narrow"/>
          <w:i/>
          <w:sz w:val="16"/>
          <w:szCs w:val="16"/>
          <w:u w:val="single"/>
        </w:rPr>
        <w:t>Rain Policy: During period of severe weather conditions (rain, high wind, hurricane, etc.) We reserve the right to cancel your reservations. If conditions are not too severe we will give you the option of keeping reservation or not. If lessee decides to keep the unit for the term of this rental agreement, there will be no refunds!</w:t>
      </w:r>
    </w:p>
    <w:p w:rsidR="007F6C01" w:rsidRPr="00CF6EFC" w:rsidRDefault="007F6C01" w:rsidP="007F6C01">
      <w:pPr>
        <w:pStyle w:val="ListParagraph"/>
        <w:spacing w:after="0"/>
        <w:rPr>
          <w:rFonts w:ascii="Arial Narrow" w:hAnsi="Arial Narrow"/>
          <w:i/>
          <w:sz w:val="16"/>
          <w:szCs w:val="16"/>
          <w:u w:val="single"/>
        </w:rPr>
      </w:pPr>
    </w:p>
    <w:p w:rsidR="00883519" w:rsidRDefault="00883519" w:rsidP="007F6C01">
      <w:pPr>
        <w:pStyle w:val="ListParagraph"/>
        <w:spacing w:after="0"/>
        <w:rPr>
          <w:rFonts w:ascii="Arial Narrow" w:hAnsi="Arial Narrow"/>
          <w:sz w:val="16"/>
          <w:szCs w:val="16"/>
        </w:rPr>
      </w:pPr>
    </w:p>
    <w:p w:rsidR="00736A06" w:rsidRDefault="00390A20" w:rsidP="00736A06">
      <w:pPr>
        <w:pStyle w:val="ListParagraph"/>
        <w:spacing w:after="0"/>
        <w:rPr>
          <w:rFonts w:ascii="Arial Narrow" w:hAnsi="Arial Narrow"/>
          <w:sz w:val="16"/>
          <w:szCs w:val="16"/>
        </w:rPr>
      </w:pPr>
      <w:r w:rsidRPr="00390A20">
        <w:rPr>
          <w:rFonts w:ascii="Arial Narrow" w:hAnsi="Arial Narrow"/>
          <w:sz w:val="16"/>
          <w:szCs w:val="16"/>
        </w:rPr>
        <w:t xml:space="preserve">Lessee: ___________________________________ </w:t>
      </w:r>
      <w:r w:rsidR="00736A06">
        <w:rPr>
          <w:rFonts w:ascii="Arial Narrow" w:hAnsi="Arial Narrow"/>
          <w:sz w:val="16"/>
          <w:szCs w:val="16"/>
        </w:rPr>
        <w:t>Lessee’s Signature___________________________  Date _________________</w:t>
      </w:r>
    </w:p>
    <w:p w:rsidR="007F6C01" w:rsidRPr="00390A20" w:rsidRDefault="007F6C01" w:rsidP="007F6C01">
      <w:pPr>
        <w:pStyle w:val="ListParagraph"/>
        <w:spacing w:after="0"/>
        <w:rPr>
          <w:rFonts w:ascii="Arial Narrow" w:hAnsi="Arial Narrow"/>
          <w:sz w:val="16"/>
          <w:szCs w:val="16"/>
        </w:rPr>
      </w:pPr>
    </w:p>
    <w:p w:rsidR="00390A20" w:rsidRPr="00390A20" w:rsidRDefault="00390A20" w:rsidP="007F6C01">
      <w:pPr>
        <w:pStyle w:val="ListParagraph"/>
        <w:spacing w:after="0"/>
        <w:rPr>
          <w:rFonts w:ascii="Arial Narrow" w:hAnsi="Arial Narrow"/>
          <w:sz w:val="16"/>
          <w:szCs w:val="16"/>
        </w:rPr>
      </w:pPr>
    </w:p>
    <w:p w:rsidR="00883519" w:rsidRDefault="00883519" w:rsidP="007F6C01">
      <w:pPr>
        <w:pStyle w:val="ListParagraph"/>
        <w:spacing w:after="0"/>
        <w:rPr>
          <w:rFonts w:ascii="Arial Narrow" w:hAnsi="Arial Narrow"/>
          <w:sz w:val="16"/>
          <w:szCs w:val="16"/>
        </w:rPr>
      </w:pPr>
    </w:p>
    <w:p w:rsidR="009C1CFB" w:rsidRPr="00883519" w:rsidRDefault="00390A20" w:rsidP="00883519">
      <w:pPr>
        <w:pStyle w:val="ListParagraph"/>
        <w:spacing w:after="0"/>
        <w:rPr>
          <w:rFonts w:ascii="Arial Narrow" w:hAnsi="Arial Narrow"/>
          <w:sz w:val="16"/>
          <w:szCs w:val="16"/>
        </w:rPr>
      </w:pPr>
      <w:r w:rsidRPr="00390A20">
        <w:rPr>
          <w:rFonts w:ascii="Arial Narrow" w:hAnsi="Arial Narrow"/>
          <w:sz w:val="16"/>
          <w:szCs w:val="16"/>
        </w:rPr>
        <w:t xml:space="preserve">Authorized Representative for </w:t>
      </w:r>
      <w:r w:rsidR="00216D8A">
        <w:rPr>
          <w:rFonts w:ascii="Arial Narrow" w:hAnsi="Arial Narrow"/>
          <w:sz w:val="16"/>
          <w:szCs w:val="16"/>
        </w:rPr>
        <w:t xml:space="preserve">Just Keep </w:t>
      </w:r>
      <w:proofErr w:type="spellStart"/>
      <w:r w:rsidR="00216D8A">
        <w:rPr>
          <w:rFonts w:ascii="Arial Narrow" w:hAnsi="Arial Narrow"/>
          <w:sz w:val="16"/>
          <w:szCs w:val="16"/>
        </w:rPr>
        <w:t>Jumpin</w:t>
      </w:r>
      <w:proofErr w:type="spellEnd"/>
      <w:r w:rsidRPr="00390A20">
        <w:rPr>
          <w:rFonts w:ascii="Arial Narrow" w:hAnsi="Arial Narrow"/>
          <w:sz w:val="16"/>
          <w:szCs w:val="16"/>
        </w:rPr>
        <w:t>: ___________________________________</w:t>
      </w:r>
      <w:r w:rsidR="00AC0CA7" w:rsidRPr="00AC0CA7">
        <w:rPr>
          <w:rFonts w:ascii="Arial Narrow" w:hAnsi="Arial Narrow"/>
          <w:b/>
          <w:i/>
          <w:sz w:val="16"/>
          <w:szCs w:val="16"/>
        </w:rPr>
        <w:t xml:space="preserve"> </w:t>
      </w:r>
    </w:p>
    <w:sectPr w:rsidR="009C1CFB" w:rsidRPr="00883519" w:rsidSect="00390A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47993"/>
    <w:multiLevelType w:val="hybridMultilevel"/>
    <w:tmpl w:val="95D8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E2415E"/>
    <w:multiLevelType w:val="hybridMultilevel"/>
    <w:tmpl w:val="AA982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9D1"/>
    <w:rsid w:val="000C5C29"/>
    <w:rsid w:val="001B0845"/>
    <w:rsid w:val="00216D8A"/>
    <w:rsid w:val="00390A20"/>
    <w:rsid w:val="0039592B"/>
    <w:rsid w:val="003A31DA"/>
    <w:rsid w:val="0040094B"/>
    <w:rsid w:val="004039D1"/>
    <w:rsid w:val="00431991"/>
    <w:rsid w:val="004A57DA"/>
    <w:rsid w:val="004E33A2"/>
    <w:rsid w:val="00546DF5"/>
    <w:rsid w:val="005E4D82"/>
    <w:rsid w:val="006D3657"/>
    <w:rsid w:val="00720DB7"/>
    <w:rsid w:val="007212F7"/>
    <w:rsid w:val="00736A06"/>
    <w:rsid w:val="007F6C01"/>
    <w:rsid w:val="00855CD2"/>
    <w:rsid w:val="00883519"/>
    <w:rsid w:val="00922E87"/>
    <w:rsid w:val="00943578"/>
    <w:rsid w:val="0094610B"/>
    <w:rsid w:val="009936F7"/>
    <w:rsid w:val="009C1CFB"/>
    <w:rsid w:val="00A3694A"/>
    <w:rsid w:val="00AC050A"/>
    <w:rsid w:val="00AC0CA7"/>
    <w:rsid w:val="00AD4323"/>
    <w:rsid w:val="00BF4636"/>
    <w:rsid w:val="00C04C72"/>
    <w:rsid w:val="00C22DC7"/>
    <w:rsid w:val="00CE584E"/>
    <w:rsid w:val="00CF6EFC"/>
    <w:rsid w:val="00D53478"/>
    <w:rsid w:val="00D80633"/>
    <w:rsid w:val="00D96033"/>
    <w:rsid w:val="00E051EF"/>
    <w:rsid w:val="00EA55CC"/>
    <w:rsid w:val="00EF0C9B"/>
    <w:rsid w:val="00F30969"/>
    <w:rsid w:val="00F5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025E"/>
  <w15:chartTrackingRefBased/>
  <w15:docId w15:val="{AAF7517A-D483-413F-8135-F5244C0F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9D1"/>
    <w:pPr>
      <w:ind w:left="720"/>
      <w:contextualSpacing/>
    </w:pPr>
  </w:style>
  <w:style w:type="paragraph" w:styleId="BalloonText">
    <w:name w:val="Balloon Text"/>
    <w:basedOn w:val="Normal"/>
    <w:link w:val="BalloonTextChar"/>
    <w:uiPriority w:val="99"/>
    <w:semiHidden/>
    <w:unhideWhenUsed/>
    <w:rsid w:val="00883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19"/>
    <w:rPr>
      <w:rFonts w:ascii="Segoe UI" w:hAnsi="Segoe UI" w:cs="Segoe UI"/>
      <w:sz w:val="18"/>
      <w:szCs w:val="18"/>
    </w:rPr>
  </w:style>
  <w:style w:type="paragraph" w:styleId="Revision">
    <w:name w:val="Revision"/>
    <w:hidden/>
    <w:uiPriority w:val="99"/>
    <w:semiHidden/>
    <w:rsid w:val="00946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AFFEA-6A0B-4487-B766-4DC417A2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Hartsfield</dc:creator>
  <cp:keywords/>
  <dc:description/>
  <cp:lastModifiedBy>Hipps, Colton (Asheville)</cp:lastModifiedBy>
  <cp:revision>2</cp:revision>
  <cp:lastPrinted>2017-06-29T03:50:00Z</cp:lastPrinted>
  <dcterms:created xsi:type="dcterms:W3CDTF">2020-07-14T17:28:00Z</dcterms:created>
  <dcterms:modified xsi:type="dcterms:W3CDTF">2020-07-14T17:28:00Z</dcterms:modified>
</cp:coreProperties>
</file>